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b/>
          <w:bCs/>
          <w:kern w:val="0"/>
          <w:sz w:val="32"/>
          <w:szCs w:val="48"/>
        </w:rPr>
      </w:pPr>
      <w:bookmarkStart w:id="0" w:name="_GoBack"/>
      <w:bookmarkEnd w:id="0"/>
      <w:r>
        <w:rPr>
          <w:rFonts w:hint="eastAsia" w:ascii="黑体" w:hAnsi="黑体" w:eastAsia="黑体" w:cs="黑体"/>
          <w:bCs/>
          <w:kern w:val="0"/>
          <w:sz w:val="32"/>
          <w:szCs w:val="48"/>
          <w:lang w:bidi="ar"/>
        </w:rPr>
        <w:t>附件</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p>
    <w:p>
      <w:pPr>
        <w:jc w:val="center"/>
        <w:rPr>
          <w:rFonts w:ascii="Times New Roman" w:hAnsi="Times New Roman" w:eastAsia="黑体" w:cs="Times New Roman"/>
          <w:bCs/>
          <w:sz w:val="44"/>
          <w:szCs w:val="44"/>
        </w:rPr>
      </w:pPr>
    </w:p>
    <w:p>
      <w:pPr>
        <w:widowControl/>
        <w:adjustRightInd w:val="0"/>
        <w:snapToGrid w:val="0"/>
        <w:jc w:val="center"/>
        <w:outlineLvl w:val="0"/>
        <w:rPr>
          <w:rFonts w:ascii="Times New Roman" w:hAnsi="Times New Roman" w:eastAsia="黑体" w:cs="Times New Roman"/>
          <w:color w:val="000000"/>
          <w:kern w:val="0"/>
          <w:sz w:val="44"/>
          <w:szCs w:val="44"/>
          <w:lang w:bidi="ar"/>
        </w:rPr>
      </w:pPr>
      <w:r>
        <w:rPr>
          <w:rFonts w:ascii="Times New Roman" w:hAnsi="Times New Roman" w:eastAsia="黑体" w:cs="Times New Roman"/>
          <w:color w:val="000000"/>
          <w:kern w:val="0"/>
          <w:sz w:val="44"/>
          <w:szCs w:val="44"/>
          <w:lang w:bidi="ar"/>
        </w:rPr>
        <w:t>2024年度智能体育典型案例</w:t>
      </w:r>
    </w:p>
    <w:p>
      <w:pPr>
        <w:widowControl/>
        <w:adjustRightInd w:val="0"/>
        <w:snapToGrid w:val="0"/>
        <w:jc w:val="center"/>
        <w:outlineLvl w:val="0"/>
        <w:rPr>
          <w:rFonts w:ascii="Times New Roman" w:hAnsi="Times New Roman" w:eastAsia="黑体" w:cs="Times New Roman"/>
          <w:color w:val="000000"/>
          <w:kern w:val="0"/>
          <w:sz w:val="44"/>
          <w:szCs w:val="44"/>
        </w:rPr>
      </w:pPr>
      <w:r>
        <w:rPr>
          <w:rFonts w:ascii="Times New Roman" w:hAnsi="Times New Roman" w:eastAsia="黑体" w:cs="Times New Roman"/>
          <w:color w:val="000000"/>
          <w:kern w:val="0"/>
          <w:sz w:val="44"/>
          <w:szCs w:val="44"/>
          <w:lang w:bidi="ar"/>
        </w:rPr>
        <w:t>申报书</w:t>
      </w:r>
    </w:p>
    <w:p>
      <w:pPr>
        <w:jc w:val="center"/>
        <w:rPr>
          <w:rFonts w:ascii="Times New Roman" w:hAnsi="Times New Roman" w:eastAsia="黑体" w:cs="Times New Roman"/>
          <w:b/>
          <w:sz w:val="44"/>
          <w:szCs w:val="44"/>
        </w:rPr>
      </w:pP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仿宋_GB2312" w:cs="Times New Roman"/>
          <w:sz w:val="32"/>
          <w:szCs w:val="32"/>
        </w:rPr>
        <w:t>案例名称：</w:t>
      </w:r>
      <w:r>
        <w:rPr>
          <w:rFonts w:ascii="Times New Roman" w:hAnsi="Times New Roman" w:eastAsia="黑体" w:cs="Times New Roman"/>
          <w:sz w:val="32"/>
          <w:szCs w:val="32"/>
          <w:u w:val="single"/>
          <w:lang w:bidi="ar"/>
        </w:rPr>
        <w:t xml:space="preserve">                    </w:t>
      </w:r>
    </w:p>
    <w:p>
      <w:pPr>
        <w:ind w:firstLine="1840" w:firstLineChars="575"/>
        <w:jc w:val="left"/>
        <w:rPr>
          <w:rFonts w:ascii="Times New Roman" w:hAnsi="Times New Roman" w:eastAsia="黑体" w:cs="Times New Roman"/>
          <w:sz w:val="32"/>
          <w:szCs w:val="32"/>
          <w:u w:val="single"/>
        </w:rPr>
      </w:pPr>
      <w:r>
        <w:rPr>
          <w:rFonts w:ascii="Times New Roman" w:hAnsi="Times New Roman" w:eastAsia="仿宋_GB2312" w:cs="Times New Roman"/>
          <w:sz w:val="32"/>
          <w:szCs w:val="32"/>
        </w:rPr>
        <w:t>案例方向：</w:t>
      </w:r>
      <w:r>
        <w:rPr>
          <w:rFonts w:ascii="Times New Roman" w:hAnsi="Times New Roman" w:eastAsia="黑体" w:cs="Times New Roman"/>
          <w:sz w:val="32"/>
          <w:szCs w:val="32"/>
          <w:u w:val="single"/>
          <w:lang w:bidi="ar"/>
        </w:rPr>
        <w:t xml:space="preserve">                    </w:t>
      </w:r>
    </w:p>
    <w:p>
      <w:pPr>
        <w:ind w:firstLine="1840" w:firstLineChars="57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申报单位：</w:t>
      </w:r>
      <w:r>
        <w:rPr>
          <w:rFonts w:ascii="Times New Roman" w:hAnsi="Times New Roman" w:eastAsia="黑体" w:cs="Times New Roman"/>
          <w:sz w:val="32"/>
          <w:szCs w:val="32"/>
          <w:u w:val="single"/>
          <w:lang w:bidi="ar"/>
        </w:rPr>
        <w:t xml:space="preserve">   </w:t>
      </w:r>
      <w:r>
        <w:rPr>
          <w:rFonts w:hint="eastAsia" w:ascii="Times New Roman" w:hAnsi="Times New Roman" w:eastAsia="黑体" w:cs="Times New Roman"/>
          <w:sz w:val="32"/>
          <w:szCs w:val="32"/>
          <w:u w:val="single"/>
          <w:lang w:val="en-US" w:eastAsia="zh-CN" w:bidi="ar"/>
        </w:rPr>
        <w:t xml:space="preserve">                </w:t>
      </w:r>
      <w:r>
        <w:rPr>
          <w:rFonts w:ascii="Times New Roman" w:hAnsi="Times New Roman" w:eastAsia="黑体" w:cs="Times New Roman"/>
          <w:sz w:val="32"/>
          <w:szCs w:val="32"/>
          <w:u w:val="single"/>
          <w:lang w:bidi="ar"/>
        </w:rPr>
        <w:t xml:space="preserve"> </w:t>
      </w:r>
    </w:p>
    <w:p>
      <w:pPr>
        <w:ind w:firstLine="1840" w:firstLineChars="57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（加盖单位公章）</w:t>
      </w:r>
    </w:p>
    <w:p>
      <w:pPr>
        <w:ind w:firstLine="1840" w:firstLineChars="575"/>
        <w:jc w:val="left"/>
        <w:rPr>
          <w:rFonts w:ascii="Times New Roman" w:hAnsi="Times New Roman" w:eastAsia="黑体" w:cs="Times New Roman"/>
          <w:sz w:val="32"/>
          <w:szCs w:val="32"/>
        </w:rPr>
      </w:pPr>
      <w:r>
        <w:rPr>
          <w:rFonts w:ascii="Times New Roman" w:hAnsi="Times New Roman" w:eastAsia="仿宋_GB2312" w:cs="Times New Roman"/>
          <w:sz w:val="32"/>
          <w:szCs w:val="32"/>
        </w:rPr>
        <w:t>申报日期：</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年</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月</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outlineLvl w:val="1"/>
        <w:rPr>
          <w:rFonts w:ascii="Times New Roman" w:hAnsi="Times New Roman" w:eastAsia="黑体" w:cs="Times New Roman"/>
          <w:sz w:val="44"/>
          <w:szCs w:val="36"/>
          <w:lang w:bidi="ar"/>
        </w:rPr>
        <w:sectPr>
          <w:pgSz w:w="11906" w:h="16838"/>
          <w:pgMar w:top="1440" w:right="1800" w:bottom="1440" w:left="1800" w:header="851" w:footer="992" w:gutter="0"/>
          <w:pgNumType w:fmt="decimal" w:start="1"/>
          <w:cols w:space="425" w:num="1"/>
          <w:docGrid w:type="lines" w:linePitch="312" w:charSpace="0"/>
        </w:sectPr>
      </w:pPr>
    </w:p>
    <w:p>
      <w:pPr>
        <w:jc w:val="center"/>
        <w:outlineLvl w:val="1"/>
        <w:rPr>
          <w:rFonts w:ascii="Times New Roman" w:hAnsi="Times New Roman" w:eastAsia="黑体" w:cs="Times New Roman"/>
          <w:sz w:val="44"/>
          <w:szCs w:val="36"/>
        </w:rPr>
      </w:pPr>
      <w:r>
        <w:rPr>
          <w:rFonts w:ascii="Times New Roman" w:hAnsi="Times New Roman" w:eastAsia="黑体" w:cs="Times New Roman"/>
          <w:sz w:val="44"/>
          <w:szCs w:val="36"/>
          <w:lang w:bidi="ar"/>
        </w:rPr>
        <w:t>填 表 说 明</w:t>
      </w:r>
    </w:p>
    <w:p>
      <w:pPr>
        <w:rPr>
          <w:rFonts w:ascii="Times New Roman" w:hAnsi="Times New Roman" w:eastAsia="黑体" w:cs="Times New Roman"/>
          <w:sz w:val="32"/>
          <w:szCs w:val="32"/>
        </w:rPr>
      </w:pP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一、请按照模板要求填写各项内容。</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二、案例可由一家单位提出，也可以由多家实施单位联合提出，由牵头单位组织编写。</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sz w:val="32"/>
          <w:szCs w:val="32"/>
        </w:rPr>
        <w:t>三、每个申报案例仅可选择1个申报方向。</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四、第一次出现外文名词时，要写清全称和缩写，再出现同一词时可以使用缩写。</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五、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六、申报材料编写应避免过于理论化和技术化，避免体现申报单位宣传色彩。</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七、申报材料要求盖章处，均须加盖公章，复印无效，并加盖骑缝章。</w:t>
      </w:r>
      <w:r>
        <w:rPr>
          <w:rFonts w:ascii="Times New Roman" w:hAnsi="Times New Roman" w:eastAsia="仿宋_GB2312" w:cs="Times New Roman"/>
          <w:bCs/>
          <w:kern w:val="0"/>
          <w:sz w:val="32"/>
          <w:szCs w:val="48"/>
          <w:lang w:bidi="ar"/>
        </w:rPr>
        <w:br w:type="page"/>
      </w:r>
    </w:p>
    <w:p>
      <w:pPr>
        <w:jc w:val="center"/>
        <w:outlineLvl w:val="1"/>
        <w:rPr>
          <w:rFonts w:ascii="Times New Roman" w:hAnsi="Times New Roman" w:eastAsia="黑体" w:cs="Times New Roman"/>
          <w:sz w:val="44"/>
          <w:szCs w:val="36"/>
        </w:rPr>
      </w:pPr>
      <w:r>
        <w:rPr>
          <w:rFonts w:ascii="Times New Roman" w:hAnsi="Times New Roman" w:eastAsia="黑体" w:cs="Times New Roman"/>
          <w:sz w:val="44"/>
          <w:szCs w:val="36"/>
          <w:lang w:bidi="ar"/>
        </w:rPr>
        <w:t>承 诺 申 明</w:t>
      </w:r>
    </w:p>
    <w:p>
      <w:pPr>
        <w:spacing w:line="600" w:lineRule="auto"/>
        <w:ind w:firstLine="640" w:firstLineChars="200"/>
        <w:rPr>
          <w:rFonts w:ascii="Times New Roman" w:hAnsi="Times New Roman" w:eastAsia="仿宋_GB2312" w:cs="Times New Roman"/>
          <w:bCs/>
          <w:sz w:val="32"/>
          <w:szCs w:val="32"/>
        </w:rPr>
      </w:pP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一、我单位对提供全部资料的真实性负责，并保证所涉及的项目材料皆为自主知识产权。</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二、我单位所涉及的项目材料皆符合国家有关法律法规及相关产业政策要求。</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三、我单位对所提交的材料负有保密责任，按照国家相关保密规定，所提交的内容未涉及国家秘密、个人信息和其他敏感信息。在不涉及商业机密的情况下，自愿与其他企业分享经验。</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四、所填写的相关文字和图片已经由我单位审核，确认无误。我单位对违反上述声明导致的后果承担全部法律责任。</w:t>
      </w:r>
    </w:p>
    <w:p>
      <w:pPr>
        <w:spacing w:line="360" w:lineRule="auto"/>
        <w:ind w:firstLine="640" w:firstLineChars="200"/>
        <w:rPr>
          <w:rFonts w:ascii="Times New Roman" w:hAnsi="Times New Roman" w:eastAsia="仿宋_GB2312" w:cs="Times New Roman"/>
          <w:bCs/>
          <w:kern w:val="0"/>
          <w:sz w:val="32"/>
          <w:szCs w:val="48"/>
          <w:lang w:bidi="ar"/>
        </w:rPr>
      </w:pP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联 系 人：</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联系电话：</w:t>
      </w:r>
    </w:p>
    <w:p>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法定代表人：       （签字）</w:t>
      </w:r>
    </w:p>
    <w:p>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单位：       （公章）</w:t>
      </w:r>
    </w:p>
    <w:p>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年   月</w:t>
      </w:r>
    </w:p>
    <w:p>
      <w:pPr>
        <w:spacing w:line="360" w:lineRule="auto"/>
        <w:ind w:firstLine="640" w:firstLineChars="200"/>
        <w:jc w:val="right"/>
        <w:rPr>
          <w:rFonts w:ascii="Times New Roman" w:hAnsi="Times New Roman" w:eastAsia="仿宋_GB2312" w:cs="Times New Roman"/>
          <w:bCs/>
          <w:kern w:val="0"/>
          <w:sz w:val="32"/>
          <w:szCs w:val="48"/>
          <w:lang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pPr>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一、申报单位和申报案例基本情况</w:t>
      </w: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1848"/>
        <w:gridCol w:w="168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6" w:type="dxa"/>
            <w:vAlign w:val="center"/>
          </w:tcPr>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申报单位名称</w:t>
            </w:r>
          </w:p>
        </w:tc>
        <w:tc>
          <w:tcPr>
            <w:tcW w:w="7232" w:type="dxa"/>
            <w:gridSpan w:val="4"/>
          </w:tcPr>
          <w:p>
            <w:pPr>
              <w:snapToGrid w:val="0"/>
              <w:spacing w:before="62" w:beforeLines="2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组织机构代码</w:t>
            </w:r>
          </w:p>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/三证合一码</w:t>
            </w:r>
          </w:p>
        </w:tc>
        <w:tc>
          <w:tcPr>
            <w:tcW w:w="7232" w:type="dxa"/>
            <w:gridSpan w:val="4"/>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申报单位地址</w:t>
            </w:r>
          </w:p>
        </w:tc>
        <w:tc>
          <w:tcPr>
            <w:tcW w:w="7232" w:type="dxa"/>
            <w:gridSpan w:val="4"/>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案例名称</w:t>
            </w:r>
          </w:p>
        </w:tc>
        <w:tc>
          <w:tcPr>
            <w:tcW w:w="7232" w:type="dxa"/>
            <w:gridSpan w:val="4"/>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通讯地址</w:t>
            </w:r>
          </w:p>
        </w:tc>
        <w:tc>
          <w:tcPr>
            <w:tcW w:w="2954" w:type="dxa"/>
            <w:gridSpan w:val="2"/>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邮政编码</w:t>
            </w:r>
          </w:p>
        </w:tc>
        <w:tc>
          <w:tcPr>
            <w:tcW w:w="2592" w:type="dxa"/>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负责人</w:t>
            </w:r>
          </w:p>
        </w:tc>
        <w:tc>
          <w:tcPr>
            <w:tcW w:w="2954" w:type="dxa"/>
            <w:gridSpan w:val="2"/>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职务/职称</w:t>
            </w:r>
          </w:p>
        </w:tc>
        <w:tc>
          <w:tcPr>
            <w:tcW w:w="2592" w:type="dxa"/>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联系人</w:t>
            </w:r>
          </w:p>
        </w:tc>
        <w:tc>
          <w:tcPr>
            <w:tcW w:w="110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姓名</w:t>
            </w:r>
          </w:p>
        </w:tc>
        <w:tc>
          <w:tcPr>
            <w:tcW w:w="1848" w:type="dxa"/>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电话</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10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职务</w:t>
            </w:r>
          </w:p>
        </w:tc>
        <w:tc>
          <w:tcPr>
            <w:tcW w:w="1848" w:type="dxa"/>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手机</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10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传真</w:t>
            </w:r>
          </w:p>
        </w:tc>
        <w:tc>
          <w:tcPr>
            <w:tcW w:w="1848" w:type="dxa"/>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E-mail</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联合申报单位</w:t>
            </w: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单位名称</w:t>
            </w: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单位性质</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组织机构代码/</w:t>
            </w:r>
          </w:p>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696" w:type="dxa"/>
            <w:tcBorders>
              <w:right w:val="single" w:color="auto" w:sz="4" w:space="0"/>
            </w:tcBorders>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申报案例方向</w:t>
            </w:r>
          </w:p>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（每个案例仅可选择1个方向）</w:t>
            </w:r>
          </w:p>
        </w:tc>
        <w:tc>
          <w:tcPr>
            <w:tcW w:w="7232" w:type="dxa"/>
            <w:gridSpan w:val="4"/>
            <w:tcBorders>
              <w:top w:val="single" w:color="auto" w:sz="4" w:space="0"/>
              <w:left w:val="single" w:color="auto" w:sz="4" w:space="0"/>
              <w:right w:val="single" w:color="auto" w:sz="4" w:space="0"/>
            </w:tcBorders>
            <w:vAlign w:val="center"/>
          </w:tcPr>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eastAsia="仿宋_GB2312" w:cs="Times New Roman"/>
                <w:bCs/>
                <w:kern w:val="0"/>
                <w:sz w:val="24"/>
                <w:szCs w:val="40"/>
                <w:lang w:bidi="ar"/>
              </w:rPr>
              <w:t>（一）全民健身领域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智能运动可穿戴设备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2：</w:t>
            </w:r>
            <w:r>
              <w:rPr>
                <w:rFonts w:hint="eastAsia" w:ascii="Times New Roman" w:hAnsi="Times New Roman" w:eastAsia="仿宋_GB2312" w:cs="Times New Roman"/>
                <w:bCs/>
                <w:kern w:val="0"/>
                <w:sz w:val="24"/>
                <w:szCs w:val="40"/>
                <w:lang w:bidi="ar"/>
              </w:rPr>
              <w:t>智能健身器材</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3：</w:t>
            </w:r>
            <w:r>
              <w:rPr>
                <w:rFonts w:hint="eastAsia" w:ascii="Times New Roman" w:hAnsi="Times New Roman" w:eastAsia="仿宋_GB2312" w:cs="Times New Roman"/>
                <w:bCs/>
                <w:kern w:val="0"/>
                <w:sz w:val="24"/>
                <w:szCs w:val="40"/>
                <w:lang w:bidi="ar"/>
              </w:rPr>
              <w:t>虚拟现实（VR）运动设备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4：运动健身APP及平台</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二）竞技体育领域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方向5</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智能体育比赛设备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方向6</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智能体育训练设备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方向7</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智能运动康复设备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三）体育设施领域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方向8</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w:t>
            </w:r>
            <w:r>
              <w:rPr>
                <w:rFonts w:hint="eastAsia" w:ascii="Times New Roman" w:hAnsi="Times New Roman" w:eastAsia="仿宋_GB2312" w:cs="Times New Roman"/>
                <w:bCs/>
                <w:kern w:val="0"/>
                <w:sz w:val="24"/>
                <w:szCs w:val="40"/>
                <w:lang w:val="en-US" w:eastAsia="zh-CN" w:bidi="ar"/>
              </w:rPr>
              <w:t>场</w:t>
            </w:r>
            <w:r>
              <w:rPr>
                <w:rFonts w:hint="eastAsia" w:ascii="Times New Roman" w:hAnsi="Times New Roman" w:eastAsia="仿宋_GB2312" w:cs="Times New Roman"/>
                <w:bCs/>
                <w:kern w:val="0"/>
                <w:sz w:val="24"/>
                <w:szCs w:val="40"/>
                <w:lang w:bidi="ar"/>
              </w:rPr>
              <w:t>馆设施</w:t>
            </w:r>
          </w:p>
          <w:p>
            <w:pPr>
              <w:snapToGrid w:val="0"/>
              <w:spacing w:before="62" w:beforeLines="20"/>
              <w:ind w:firstLine="480" w:firstLineChars="200"/>
              <w:jc w:val="left"/>
              <w:rPr>
                <w:rFonts w:hint="eastAsia"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方向9</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智能户外运动设施</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方向10</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智能冰雪</w:t>
            </w:r>
            <w:r>
              <w:rPr>
                <w:rFonts w:hint="eastAsia" w:ascii="Times New Roman" w:hAnsi="Times New Roman" w:eastAsia="仿宋_GB2312" w:cs="Times New Roman"/>
                <w:bCs/>
                <w:kern w:val="0"/>
                <w:sz w:val="24"/>
                <w:szCs w:val="40"/>
                <w:lang w:val="en-US" w:eastAsia="zh-CN" w:bidi="ar"/>
              </w:rPr>
              <w:t>运动</w:t>
            </w:r>
            <w:r>
              <w:rPr>
                <w:rFonts w:hint="eastAsia" w:ascii="Times New Roman" w:hAnsi="Times New Roman" w:eastAsia="仿宋_GB2312" w:cs="Times New Roman"/>
                <w:bCs/>
                <w:kern w:val="0"/>
                <w:sz w:val="24"/>
                <w:szCs w:val="40"/>
                <w:lang w:bidi="ar"/>
              </w:rPr>
              <w:t>设施</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四）其他领域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方向11</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智能青少年体育产品</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方向12</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智能老年运动健康产品</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方向13</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智能体医融合产品</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方向14</w:t>
            </w:r>
            <w:r>
              <w:rPr>
                <w:rFonts w:ascii="Times New Roman" w:hAnsi="Times New Roman" w:eastAsia="仿宋_GB2312" w:cs="Times New Roman"/>
                <w:bCs/>
                <w:kern w:val="0"/>
                <w:sz w:val="24"/>
                <w:szCs w:val="40"/>
                <w:lang w:bidi="ar"/>
              </w:rPr>
              <w:t>：其他</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u w:val="single"/>
                <w:lang w:bidi="ar"/>
              </w:rPr>
              <w:t xml:space="preserve">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696" w:type="dxa"/>
            <w:vAlign w:val="center"/>
          </w:tcPr>
          <w:p>
            <w:pPr>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牵头单位简介</w:t>
            </w:r>
          </w:p>
        </w:tc>
        <w:tc>
          <w:tcPr>
            <w:tcW w:w="7232" w:type="dxa"/>
            <w:gridSpan w:val="4"/>
            <w:tcBorders>
              <w:top w:val="single" w:color="auto" w:sz="4" w:space="0"/>
            </w:tcBorders>
          </w:tcPr>
          <w:p>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（发展历程、服务能力、资源整合共享能力、技术成果转化能力等方面基本情况，不超过400字）</w:t>
            </w:r>
          </w:p>
          <w:p>
            <w:pPr>
              <w:snapToGrid w:val="0"/>
              <w:spacing w:before="62" w:beforeLines="20"/>
              <w:rPr>
                <w:rFonts w:ascii="Times New Roman" w:hAnsi="Times New Roman" w:eastAsia="仿宋" w:cs="Times New Roman"/>
                <w:sz w:val="24"/>
                <w:szCs w:val="24"/>
              </w:rPr>
            </w:pPr>
          </w:p>
          <w:p>
            <w:pPr>
              <w:snapToGrid w:val="0"/>
              <w:spacing w:before="62" w:beforeLines="2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1696" w:type="dxa"/>
            <w:vAlign w:val="center"/>
          </w:tcPr>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联合申报的企业或机构简介</w:t>
            </w:r>
          </w:p>
        </w:tc>
        <w:tc>
          <w:tcPr>
            <w:tcW w:w="7232" w:type="dxa"/>
            <w:gridSpan w:val="4"/>
          </w:tcPr>
          <w:p>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（重点突出联合申报企业或机构在申报方向的特色、优势等，不超过1000字）</w:t>
            </w:r>
          </w:p>
          <w:p>
            <w:pPr>
              <w:snapToGrid w:val="0"/>
              <w:spacing w:before="62" w:beforeLines="20"/>
              <w:rPr>
                <w:rFonts w:ascii="Times New Roman" w:hAnsi="Times New Roman" w:eastAsia="仿宋" w:cs="Times New Roman"/>
                <w:sz w:val="24"/>
                <w:szCs w:val="24"/>
              </w:rPr>
            </w:pPr>
          </w:p>
          <w:p>
            <w:pPr>
              <w:snapToGrid w:val="0"/>
              <w:spacing w:before="62" w:beforeLines="2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申报案例简介</w:t>
            </w:r>
          </w:p>
        </w:tc>
        <w:tc>
          <w:tcPr>
            <w:tcW w:w="7232" w:type="dxa"/>
            <w:gridSpan w:val="4"/>
          </w:tcPr>
          <w:p>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（重点突出案例技术水平和智能化解决能力，不超过300字）</w:t>
            </w:r>
          </w:p>
          <w:p>
            <w:pPr>
              <w:snapToGrid w:val="0"/>
              <w:spacing w:before="62" w:beforeLines="2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696" w:type="dxa"/>
            <w:vAlign w:val="center"/>
          </w:tcPr>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真实性承诺</w:t>
            </w:r>
          </w:p>
        </w:tc>
        <w:tc>
          <w:tcPr>
            <w:tcW w:w="7232" w:type="dxa"/>
            <w:gridSpan w:val="4"/>
          </w:tcPr>
          <w:p>
            <w:pPr>
              <w:snapToGrid w:val="0"/>
              <w:spacing w:before="62" w:beforeLines="20"/>
              <w:ind w:firstLine="0" w:firstLineChars="0"/>
              <w:jc w:val="left"/>
              <w:rPr>
                <w:rFonts w:ascii="Times New Roman" w:hAnsi="Times New Roman" w:eastAsia="仿宋_GB2312" w:cs="Times New Roman"/>
                <w:bCs/>
                <w:kern w:val="0"/>
                <w:sz w:val="24"/>
                <w:szCs w:val="40"/>
                <w:lang w:bidi="ar"/>
              </w:rPr>
            </w:pP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我单位申报的所有材料，均真实、完整，如有不实，愿承担相应的责任。</w:t>
            </w:r>
          </w:p>
          <w:p>
            <w:pPr>
              <w:snapToGrid w:val="0"/>
              <w:spacing w:before="62" w:beforeLines="20"/>
              <w:ind w:firstLine="348" w:firstLineChars="145"/>
              <w:rPr>
                <w:rFonts w:ascii="Times New Roman" w:hAnsi="Times New Roman" w:eastAsia="仿宋" w:cs="Times New Roman"/>
                <w:kern w:val="0"/>
                <w:sz w:val="24"/>
                <w:szCs w:val="24"/>
              </w:rPr>
            </w:pPr>
          </w:p>
          <w:p>
            <w:pPr>
              <w:snapToGrid w:val="0"/>
              <w:spacing w:before="62" w:beforeLines="20"/>
              <w:ind w:firstLine="420"/>
              <w:jc w:val="center"/>
              <w:rPr>
                <w:rFonts w:ascii="Times New Roman" w:hAnsi="Times New Roman" w:eastAsia="仿宋" w:cs="Times New Roman"/>
                <w:kern w:val="0"/>
                <w:sz w:val="24"/>
                <w:szCs w:val="24"/>
              </w:rPr>
            </w:pPr>
          </w:p>
          <w:p>
            <w:pPr>
              <w:wordWrap w:val="0"/>
              <w:snapToGrid w:val="0"/>
              <w:spacing w:before="62" w:beforeLines="20"/>
              <w:ind w:firstLine="480" w:firstLineChars="200"/>
              <w:jc w:val="righ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 xml:space="preserve">负责人签字（章）：           </w:t>
            </w:r>
          </w:p>
          <w:p>
            <w:pPr>
              <w:wordWrap w:val="0"/>
              <w:snapToGrid w:val="0"/>
              <w:spacing w:before="62" w:beforeLines="20"/>
              <w:ind w:firstLine="480" w:firstLineChars="200"/>
              <w:jc w:val="righ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 xml:space="preserve">公章：           </w:t>
            </w:r>
          </w:p>
          <w:p>
            <w:pPr>
              <w:snapToGrid w:val="0"/>
              <w:spacing w:before="62" w:beforeLines="20"/>
              <w:ind w:firstLine="480" w:firstLineChars="200"/>
              <w:jc w:val="right"/>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年   月   日</w:t>
            </w:r>
          </w:p>
        </w:tc>
      </w:tr>
    </w:tbl>
    <w:p>
      <w:pPr>
        <w:jc w:val="left"/>
        <w:rPr>
          <w:rFonts w:ascii="Times New Roman" w:hAnsi="Times New Roman" w:eastAsia="仿宋" w:cs="Times New Roman"/>
          <w:sz w:val="24"/>
          <w:szCs w:val="24"/>
        </w:rPr>
      </w:pPr>
      <w:r>
        <w:rPr>
          <w:rFonts w:ascii="Times New Roman" w:hAnsi="Times New Roman" w:eastAsia="仿宋" w:cs="Times New Roman"/>
          <w:sz w:val="24"/>
          <w:szCs w:val="24"/>
          <w:lang w:bidi="ar"/>
        </w:rPr>
        <w:t>注：若联合申报的企业或机构为多家，则需将每家单位简介进行填写。</w:t>
      </w:r>
    </w:p>
    <w:p>
      <w:pPr>
        <w:rPr>
          <w:rFonts w:ascii="Times New Roman" w:hAnsi="Times New Roman" w:eastAsia="仿宋" w:cs="Times New Roman"/>
          <w:sz w:val="32"/>
          <w:szCs w:val="32"/>
          <w:lang w:bidi="ar"/>
        </w:rPr>
        <w:sectPr>
          <w:pgSz w:w="11906" w:h="16838"/>
          <w:pgMar w:top="2098" w:right="1588" w:bottom="1985" w:left="1588" w:header="851" w:footer="1588" w:gutter="0"/>
          <w:pgNumType w:fmt="decimal"/>
          <w:cols w:space="425" w:num="1"/>
          <w:docGrid w:type="lines" w:linePitch="312" w:charSpace="0"/>
        </w:sectPr>
      </w:pPr>
    </w:p>
    <w:p>
      <w:pPr>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二、背景（500字以内）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简要阐述申报案例拟解决的行业痛点或关键问题、应用必要性以及实施目标。</w:t>
      </w:r>
    </w:p>
    <w:p>
      <w:pPr>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三、产品和解决方案实施情况（1500字以内）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包括但不限于需求分析、精准化供需对接、个性化定制、行业应用开展、产品竞争优势等方面所做的探索实践。已有智能体育相关产品技术现状及其他相关业务情况等。</w:t>
      </w:r>
    </w:p>
    <w:p>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四、创新与突破（2000字以内）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（一）主要技术创新。重点介绍核心技术创新点、在业内所处水平、主要内容及功能特点。</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（二）商业模式创新。介绍采用的新商业模式，带来的新商机和盈利模式。</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（三）用户体验创新。介绍案例的创新设计点，为用户提供了更好的产品或服务。</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（四）知识产权情况。知识产权的分布、归属等相关情况。</w:t>
      </w:r>
    </w:p>
    <w:p>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五、商业和社会经济价值（1000字以内）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（一）说明该案例当前应用规模、应用广度深度、市场竞争力和品牌价值，以及已取得的商业应用成果和商业应用前景等。</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（二）说明其带来的社会价值、经济价值。</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（三）对整个行业的示范引领作用。</w:t>
      </w:r>
    </w:p>
    <w:p>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六、其他相关情况</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（一）案例获奖情况。获奖时间、奖项名称、授奖单位。</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（二）产品质量证明。第三方评估认证机构出具的检验检测报告等。</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（三）案例引起的社会舆论正面评价、大众科普价值等正向意义。（如有，应说明评价主体，信息来源）</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（四）案例相关图片、视频等。（可另提供附件）</w:t>
      </w:r>
    </w:p>
    <w:p>
      <w:pPr>
        <w:spacing w:line="360" w:lineRule="auto"/>
        <w:ind w:firstLine="640" w:firstLineChars="200"/>
        <w:outlineLvl w:val="9"/>
        <w:rPr>
          <w:rFonts w:hint="eastAsia" w:ascii="黑体" w:hAnsi="黑体" w:eastAsia="黑体" w:cs="黑体"/>
          <w:bCs/>
          <w:kern w:val="0"/>
          <w:sz w:val="32"/>
          <w:szCs w:val="48"/>
        </w:rPr>
      </w:pPr>
      <w:r>
        <w:rPr>
          <w:rFonts w:ascii="Times New Roman" w:hAnsi="Times New Roman" w:eastAsia="仿宋_GB2312" w:cs="Times New Roman"/>
          <w:bCs/>
          <w:kern w:val="0"/>
          <w:sz w:val="32"/>
          <w:szCs w:val="48"/>
          <w:lang w:bidi="ar"/>
        </w:rPr>
        <w:t>（五）单位相关资质证明。</w:t>
      </w:r>
    </w:p>
    <w:p>
      <w:pPr>
        <w:spacing w:line="360" w:lineRule="auto"/>
        <w:ind w:firstLine="640" w:firstLineChars="200"/>
        <w:outlineLvl w:val="9"/>
        <w:rPr>
          <w:rFonts w:ascii="Times New Roman" w:hAnsi="Times New Roman" w:eastAsia="仿宋_GB2312" w:cs="Times New Roman"/>
          <w:bCs/>
          <w:kern w:val="0"/>
          <w:sz w:val="32"/>
          <w:szCs w:val="48"/>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jZlZDAzNWM3MTY1MmFjMjA4MWVhY2E0OWM5YjAifQ=="/>
  </w:docVars>
  <w:rsids>
    <w:rsidRoot w:val="00AB045E"/>
    <w:rsid w:val="00016C0F"/>
    <w:rsid w:val="000602E2"/>
    <w:rsid w:val="00072DB8"/>
    <w:rsid w:val="00073CEF"/>
    <w:rsid w:val="00085F6E"/>
    <w:rsid w:val="00086BB9"/>
    <w:rsid w:val="000B2C01"/>
    <w:rsid w:val="000F1FE7"/>
    <w:rsid w:val="000F7FE4"/>
    <w:rsid w:val="00104D5C"/>
    <w:rsid w:val="00112418"/>
    <w:rsid w:val="00140C3A"/>
    <w:rsid w:val="001570E5"/>
    <w:rsid w:val="001572C2"/>
    <w:rsid w:val="001644C1"/>
    <w:rsid w:val="00164641"/>
    <w:rsid w:val="00167568"/>
    <w:rsid w:val="001A0C87"/>
    <w:rsid w:val="002007BC"/>
    <w:rsid w:val="0020514F"/>
    <w:rsid w:val="002356B8"/>
    <w:rsid w:val="002661BF"/>
    <w:rsid w:val="00285582"/>
    <w:rsid w:val="00286BC2"/>
    <w:rsid w:val="00286FE8"/>
    <w:rsid w:val="002B571B"/>
    <w:rsid w:val="002C2B38"/>
    <w:rsid w:val="002D6DC5"/>
    <w:rsid w:val="00303107"/>
    <w:rsid w:val="00326D5A"/>
    <w:rsid w:val="00330BBE"/>
    <w:rsid w:val="003333CA"/>
    <w:rsid w:val="00344C0F"/>
    <w:rsid w:val="0035613E"/>
    <w:rsid w:val="003605BC"/>
    <w:rsid w:val="00370FFC"/>
    <w:rsid w:val="00377C06"/>
    <w:rsid w:val="00384E84"/>
    <w:rsid w:val="003B70BB"/>
    <w:rsid w:val="003B7578"/>
    <w:rsid w:val="003C2DDB"/>
    <w:rsid w:val="003D4FF1"/>
    <w:rsid w:val="0042496D"/>
    <w:rsid w:val="00456D59"/>
    <w:rsid w:val="00460925"/>
    <w:rsid w:val="00461435"/>
    <w:rsid w:val="004622CC"/>
    <w:rsid w:val="004743EE"/>
    <w:rsid w:val="004A579A"/>
    <w:rsid w:val="004B2F70"/>
    <w:rsid w:val="004C4938"/>
    <w:rsid w:val="004E1DD0"/>
    <w:rsid w:val="00507632"/>
    <w:rsid w:val="00523BA6"/>
    <w:rsid w:val="00524116"/>
    <w:rsid w:val="005356C4"/>
    <w:rsid w:val="005A2AF1"/>
    <w:rsid w:val="005B44FB"/>
    <w:rsid w:val="005B699A"/>
    <w:rsid w:val="005C3504"/>
    <w:rsid w:val="005F1028"/>
    <w:rsid w:val="0060647F"/>
    <w:rsid w:val="006616CF"/>
    <w:rsid w:val="00677FB1"/>
    <w:rsid w:val="00680114"/>
    <w:rsid w:val="006940FC"/>
    <w:rsid w:val="00697D7A"/>
    <w:rsid w:val="006B1F89"/>
    <w:rsid w:val="006E0BFD"/>
    <w:rsid w:val="00703A5A"/>
    <w:rsid w:val="00705F46"/>
    <w:rsid w:val="007220BE"/>
    <w:rsid w:val="0072743A"/>
    <w:rsid w:val="00733A3D"/>
    <w:rsid w:val="00745FBD"/>
    <w:rsid w:val="00754952"/>
    <w:rsid w:val="00771724"/>
    <w:rsid w:val="00783A00"/>
    <w:rsid w:val="007861B1"/>
    <w:rsid w:val="007D104C"/>
    <w:rsid w:val="007D6F98"/>
    <w:rsid w:val="007E0A2C"/>
    <w:rsid w:val="00807921"/>
    <w:rsid w:val="00817C1D"/>
    <w:rsid w:val="008275AD"/>
    <w:rsid w:val="00843DEE"/>
    <w:rsid w:val="00856605"/>
    <w:rsid w:val="0087042C"/>
    <w:rsid w:val="00876E36"/>
    <w:rsid w:val="00895E77"/>
    <w:rsid w:val="008A431F"/>
    <w:rsid w:val="008B7323"/>
    <w:rsid w:val="00907751"/>
    <w:rsid w:val="00925D9B"/>
    <w:rsid w:val="009348BB"/>
    <w:rsid w:val="00967A41"/>
    <w:rsid w:val="009724B8"/>
    <w:rsid w:val="00987E1F"/>
    <w:rsid w:val="00996611"/>
    <w:rsid w:val="009C31F6"/>
    <w:rsid w:val="009D76E8"/>
    <w:rsid w:val="00A0315C"/>
    <w:rsid w:val="00A044CD"/>
    <w:rsid w:val="00A512EA"/>
    <w:rsid w:val="00A5538A"/>
    <w:rsid w:val="00A61830"/>
    <w:rsid w:val="00AA1FC2"/>
    <w:rsid w:val="00AB045E"/>
    <w:rsid w:val="00AC1218"/>
    <w:rsid w:val="00AD4AC4"/>
    <w:rsid w:val="00AD70E6"/>
    <w:rsid w:val="00AF424C"/>
    <w:rsid w:val="00B00378"/>
    <w:rsid w:val="00B073E0"/>
    <w:rsid w:val="00B116AE"/>
    <w:rsid w:val="00B16DEB"/>
    <w:rsid w:val="00B34ED7"/>
    <w:rsid w:val="00B37C81"/>
    <w:rsid w:val="00B64478"/>
    <w:rsid w:val="00B70275"/>
    <w:rsid w:val="00B72AAC"/>
    <w:rsid w:val="00B86AD4"/>
    <w:rsid w:val="00BC17C8"/>
    <w:rsid w:val="00BC2280"/>
    <w:rsid w:val="00BE0B50"/>
    <w:rsid w:val="00BF3FC6"/>
    <w:rsid w:val="00C02652"/>
    <w:rsid w:val="00C11925"/>
    <w:rsid w:val="00C12E50"/>
    <w:rsid w:val="00C16825"/>
    <w:rsid w:val="00C57E88"/>
    <w:rsid w:val="00C61342"/>
    <w:rsid w:val="00C777F3"/>
    <w:rsid w:val="00C85232"/>
    <w:rsid w:val="00CB6AF5"/>
    <w:rsid w:val="00CC5BF1"/>
    <w:rsid w:val="00CF004F"/>
    <w:rsid w:val="00CF10BF"/>
    <w:rsid w:val="00D023CE"/>
    <w:rsid w:val="00D0275D"/>
    <w:rsid w:val="00D2463B"/>
    <w:rsid w:val="00D27686"/>
    <w:rsid w:val="00D84871"/>
    <w:rsid w:val="00DA1932"/>
    <w:rsid w:val="00DE6C00"/>
    <w:rsid w:val="00DF2696"/>
    <w:rsid w:val="00E06FC5"/>
    <w:rsid w:val="00E224BC"/>
    <w:rsid w:val="00E27ED9"/>
    <w:rsid w:val="00E4588D"/>
    <w:rsid w:val="00E46E29"/>
    <w:rsid w:val="00E51278"/>
    <w:rsid w:val="00E5390F"/>
    <w:rsid w:val="00E93E9F"/>
    <w:rsid w:val="00EC1A1F"/>
    <w:rsid w:val="00ED1D9B"/>
    <w:rsid w:val="00F04638"/>
    <w:rsid w:val="00F062EA"/>
    <w:rsid w:val="00F27AED"/>
    <w:rsid w:val="00F31EC4"/>
    <w:rsid w:val="00F36045"/>
    <w:rsid w:val="00F427AE"/>
    <w:rsid w:val="00F9100E"/>
    <w:rsid w:val="00FA62BA"/>
    <w:rsid w:val="00FB7CFF"/>
    <w:rsid w:val="00FD12F4"/>
    <w:rsid w:val="00FD73A8"/>
    <w:rsid w:val="0B4920F7"/>
    <w:rsid w:val="0C2273AE"/>
    <w:rsid w:val="12AF5192"/>
    <w:rsid w:val="13143955"/>
    <w:rsid w:val="137974FF"/>
    <w:rsid w:val="17506B35"/>
    <w:rsid w:val="1A673AB3"/>
    <w:rsid w:val="1A9FBFEF"/>
    <w:rsid w:val="1C133D28"/>
    <w:rsid w:val="24AB2678"/>
    <w:rsid w:val="25282C04"/>
    <w:rsid w:val="26984DBE"/>
    <w:rsid w:val="29FF552C"/>
    <w:rsid w:val="2BA85CEF"/>
    <w:rsid w:val="2BAE40B9"/>
    <w:rsid w:val="2C2559BF"/>
    <w:rsid w:val="2C663616"/>
    <w:rsid w:val="2C6F04B5"/>
    <w:rsid w:val="2E8432B5"/>
    <w:rsid w:val="2FFFC419"/>
    <w:rsid w:val="33CC071B"/>
    <w:rsid w:val="37C76EF6"/>
    <w:rsid w:val="3A7B2910"/>
    <w:rsid w:val="3B7031BB"/>
    <w:rsid w:val="3D8726B8"/>
    <w:rsid w:val="42430F44"/>
    <w:rsid w:val="479650A5"/>
    <w:rsid w:val="484F3AB2"/>
    <w:rsid w:val="48FE32B5"/>
    <w:rsid w:val="49536BA3"/>
    <w:rsid w:val="4FFC9F27"/>
    <w:rsid w:val="518A41B2"/>
    <w:rsid w:val="52667458"/>
    <w:rsid w:val="52BC666A"/>
    <w:rsid w:val="54BB1B13"/>
    <w:rsid w:val="55AB5B98"/>
    <w:rsid w:val="596A4C13"/>
    <w:rsid w:val="5A643699"/>
    <w:rsid w:val="5AC74EDE"/>
    <w:rsid w:val="5C5F73AA"/>
    <w:rsid w:val="5DB7A8C5"/>
    <w:rsid w:val="5FFBA828"/>
    <w:rsid w:val="60467EDE"/>
    <w:rsid w:val="62EA5256"/>
    <w:rsid w:val="67B27408"/>
    <w:rsid w:val="682BDC2D"/>
    <w:rsid w:val="691F19D3"/>
    <w:rsid w:val="6DF31B5A"/>
    <w:rsid w:val="6DFD10D5"/>
    <w:rsid w:val="6F773AB6"/>
    <w:rsid w:val="6F946DB5"/>
    <w:rsid w:val="6FFF7B17"/>
    <w:rsid w:val="74272BE7"/>
    <w:rsid w:val="747C184C"/>
    <w:rsid w:val="767FF781"/>
    <w:rsid w:val="779FBCE0"/>
    <w:rsid w:val="77A91330"/>
    <w:rsid w:val="77CFE472"/>
    <w:rsid w:val="77FBDAA2"/>
    <w:rsid w:val="788760A3"/>
    <w:rsid w:val="79FFF5BA"/>
    <w:rsid w:val="7A695B00"/>
    <w:rsid w:val="7B4A5286"/>
    <w:rsid w:val="7DE70ABF"/>
    <w:rsid w:val="7EAA2C3A"/>
    <w:rsid w:val="7F5F9A47"/>
    <w:rsid w:val="7F9981F4"/>
    <w:rsid w:val="7F9E74C7"/>
    <w:rsid w:val="7FA97054"/>
    <w:rsid w:val="7FD9D9BB"/>
    <w:rsid w:val="7FDE7306"/>
    <w:rsid w:val="7FE92D68"/>
    <w:rsid w:val="7FFAE36D"/>
    <w:rsid w:val="7FFF42A9"/>
    <w:rsid w:val="7FFF8449"/>
    <w:rsid w:val="7FFFDC32"/>
    <w:rsid w:val="83EF2035"/>
    <w:rsid w:val="AF6D5982"/>
    <w:rsid w:val="B5E73214"/>
    <w:rsid w:val="B67E0C25"/>
    <w:rsid w:val="BEFE38D4"/>
    <w:rsid w:val="BFF2DDBD"/>
    <w:rsid w:val="BFFF81A4"/>
    <w:rsid w:val="CCBB6994"/>
    <w:rsid w:val="D4FB6447"/>
    <w:rsid w:val="D7FED015"/>
    <w:rsid w:val="DF3B7A5C"/>
    <w:rsid w:val="DFA33CCC"/>
    <w:rsid w:val="DFDBADA2"/>
    <w:rsid w:val="DFED0835"/>
    <w:rsid w:val="DFFD5AAE"/>
    <w:rsid w:val="E3BFA692"/>
    <w:rsid w:val="ED7ECDA0"/>
    <w:rsid w:val="EEFD6BD6"/>
    <w:rsid w:val="F5FDE1D3"/>
    <w:rsid w:val="F7B4D0A6"/>
    <w:rsid w:val="F7F79E14"/>
    <w:rsid w:val="F9B30B5A"/>
    <w:rsid w:val="F9FF4CBD"/>
    <w:rsid w:val="FA5D5B25"/>
    <w:rsid w:val="FB3B1B6F"/>
    <w:rsid w:val="FDDF18F1"/>
    <w:rsid w:val="FDFFE1B8"/>
    <w:rsid w:val="FF775748"/>
    <w:rsid w:val="FFDB889D"/>
    <w:rsid w:val="FFFD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21"/>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ody Text"/>
    <w:basedOn w:val="1"/>
    <w:link w:val="14"/>
    <w:qFormat/>
    <w:uiPriority w:val="0"/>
    <w:pPr>
      <w:spacing w:after="120"/>
    </w:pPr>
    <w:rPr>
      <w:rFonts w:hint="eastAsia" w:ascii="等线" w:hAnsi="等线" w:eastAsia="等线" w:cs="Times New Roman"/>
      <w:szCs w:val="22"/>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正文文本 字符"/>
    <w:basedOn w:val="10"/>
    <w:link w:val="5"/>
    <w:qFormat/>
    <w:uiPriority w:val="0"/>
    <w:rPr>
      <w:rFonts w:hint="eastAsia" w:ascii="等线" w:hAnsi="等线" w:eastAsia="等线" w:cs="等线"/>
      <w:kern w:val="2"/>
      <w:sz w:val="21"/>
      <w:szCs w:val="22"/>
    </w:rPr>
  </w:style>
  <w:style w:type="character" w:customStyle="1" w:styleId="15">
    <w:name w:val="批注文字 字符"/>
    <w:basedOn w:val="10"/>
    <w:link w:val="4"/>
    <w:qFormat/>
    <w:uiPriority w:val="0"/>
    <w:rPr>
      <w:rFonts w:hint="eastAsia" w:ascii="等线" w:hAnsi="等线" w:eastAsia="等线" w:cs="等线"/>
      <w:kern w:val="2"/>
      <w:sz w:val="21"/>
      <w:szCs w:val="22"/>
    </w:rPr>
  </w:style>
  <w:style w:type="character" w:customStyle="1" w:styleId="16">
    <w:name w:val="页脚 字符"/>
    <w:basedOn w:val="10"/>
    <w:link w:val="6"/>
    <w:qFormat/>
    <w:uiPriority w:val="0"/>
    <w:rPr>
      <w:kern w:val="2"/>
      <w:sz w:val="18"/>
    </w:rPr>
  </w:style>
  <w:style w:type="character" w:customStyle="1" w:styleId="17">
    <w:name w:val="页眉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揭榜名称"/>
    <w:basedOn w:val="1"/>
    <w:link w:val="20"/>
    <w:qFormat/>
    <w:uiPriority w:val="0"/>
    <w:pPr>
      <w:spacing w:line="360" w:lineRule="auto"/>
      <w:ind w:firstLine="640" w:firstLineChars="200"/>
      <w:outlineLvl w:val="1"/>
    </w:pPr>
    <w:rPr>
      <w:rFonts w:ascii="楷体" w:hAnsi="楷体" w:eastAsia="楷体" w:cs="宋体"/>
      <w:color w:val="333333"/>
      <w:kern w:val="0"/>
      <w:sz w:val="32"/>
      <w:szCs w:val="32"/>
    </w:rPr>
  </w:style>
  <w:style w:type="character" w:customStyle="1" w:styleId="20">
    <w:name w:val="揭榜名称 Char"/>
    <w:link w:val="19"/>
    <w:qFormat/>
    <w:uiPriority w:val="0"/>
    <w:rPr>
      <w:rFonts w:ascii="楷体" w:hAnsi="楷体" w:eastAsia="楷体" w:cs="宋体"/>
      <w:color w:val="333333"/>
      <w:sz w:val="32"/>
      <w:szCs w:val="32"/>
    </w:rPr>
  </w:style>
  <w:style w:type="character" w:customStyle="1" w:styleId="21">
    <w:name w:val="标题 3 字符"/>
    <w:basedOn w:val="10"/>
    <w:link w:val="3"/>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4231</Words>
  <Characters>4338</Characters>
  <Lines>33</Lines>
  <Paragraphs>9</Paragraphs>
  <TotalTime>25</TotalTime>
  <ScaleCrop>false</ScaleCrop>
  <LinksUpToDate>false</LinksUpToDate>
  <CharactersWithSpaces>4466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2024-07-19T01:37:00Z</dcterms:created>
  <dc:creator>zhouj</dc:creator>
  <cp:lastModifiedBy>user</cp:lastModifiedBy>
  <cp:lastPrinted>2024-09-12T16:33:00Z</cp:lastPrinted>
  <dcterms:modified xsi:type="dcterms:W3CDTF">2024-09-18T10:28:38Z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7B94FC77048E4E3D8B31C0B5EEB93FB2_13</vt:lpwstr>
  </property>
</Properties>
</file>